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Pr="00F616FC" w:rsidRDefault="000B2B95" w:rsidP="00317FAF">
      <w:pPr>
        <w:framePr w:w="1480" w:h="0" w:hSpace="141" w:wrap="around" w:vAnchor="text" w:hAnchor="page" w:x="5670" w:y="115"/>
        <w:jc w:val="center"/>
        <w:rPr>
          <w:sz w:val="36"/>
        </w:rPr>
      </w:pPr>
      <w:bookmarkStart w:id="0" w:name="_GoBack"/>
      <w:bookmarkEnd w:id="0"/>
      <w:r w:rsidRPr="00F616FC">
        <w:rPr>
          <w:noProof/>
          <w:sz w:val="36"/>
        </w:rPr>
        <w:drawing>
          <wp:inline distT="0" distB="0" distL="0" distR="0">
            <wp:extent cx="675640" cy="858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5640" cy="858520"/>
                    </a:xfrm>
                    <a:prstGeom prst="rect">
                      <a:avLst/>
                    </a:prstGeom>
                    <a:noFill/>
                    <a:ln w="9525">
                      <a:noFill/>
                      <a:miter lim="800000"/>
                      <a:headEnd/>
                      <a:tailEnd/>
                    </a:ln>
                  </pic:spPr>
                </pic:pic>
              </a:graphicData>
            </a:graphic>
          </wp:inline>
        </w:drawing>
      </w:r>
    </w:p>
    <w:p w:rsidR="00C53E57" w:rsidRPr="00F616FC" w:rsidRDefault="00C53E57">
      <w:pPr>
        <w:jc w:val="both"/>
        <w:rPr>
          <w:sz w:val="36"/>
        </w:rPr>
      </w:pPr>
    </w:p>
    <w:p w:rsidR="00C53E57" w:rsidRPr="00F616FC" w:rsidRDefault="001C1197">
      <w:pPr>
        <w:jc w:val="center"/>
        <w:rPr>
          <w:sz w:val="36"/>
        </w:rPr>
      </w:pPr>
      <w:r>
        <w:rPr>
          <w:noProof/>
          <w:sz w:val="36"/>
        </w:rPr>
        <mc:AlternateContent>
          <mc:Choice Requires="wps">
            <w:drawing>
              <wp:anchor distT="0" distB="0" distL="114300" distR="114300" simplePos="0" relativeHeight="251659264" behindDoc="0" locked="0" layoutInCell="1" allowOverlap="1">
                <wp:simplePos x="0" y="0"/>
                <wp:positionH relativeFrom="column">
                  <wp:posOffset>3495675</wp:posOffset>
                </wp:positionH>
                <wp:positionV relativeFrom="paragraph">
                  <wp:posOffset>222250</wp:posOffset>
                </wp:positionV>
                <wp:extent cx="2734310" cy="461010"/>
                <wp:effectExtent l="0" t="0" r="889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603" w:rsidRDefault="009F3603" w:rsidP="00C7282E">
                            <w:pPr>
                              <w:jc w:val="center"/>
                              <w:rPr>
                                <w:szCs w:val="26"/>
                              </w:rPr>
                            </w:pPr>
                          </w:p>
                          <w:p w:rsidR="009F3603" w:rsidRDefault="009F3603" w:rsidP="00C7282E">
                            <w:pPr>
                              <w:jc w:val="center"/>
                              <w:rPr>
                                <w:szCs w:val="26"/>
                              </w:rPr>
                            </w:pPr>
                          </w:p>
                          <w:p w:rsidR="009F3603" w:rsidRDefault="009F3603" w:rsidP="00C7282E">
                            <w:pPr>
                              <w:jc w:val="cente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5.25pt;margin-top:17.5pt;width:215.3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SXgQ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" stroked="f">
                <v:textbox>
                  <w:txbxContent>
                    <w:p w:rsidR="009F3603" w:rsidRDefault="009F3603" w:rsidP="00C7282E">
                      <w:pPr>
                        <w:jc w:val="center"/>
                        <w:rPr>
                          <w:szCs w:val="26"/>
                        </w:rPr>
                      </w:pPr>
                    </w:p>
                    <w:p w:rsidR="009F3603" w:rsidRDefault="009F3603" w:rsidP="00C7282E">
                      <w:pPr>
                        <w:jc w:val="center"/>
                        <w:rPr>
                          <w:szCs w:val="26"/>
                        </w:rPr>
                      </w:pPr>
                    </w:p>
                    <w:p w:rsidR="009F3603" w:rsidRDefault="009F3603" w:rsidP="00C7282E">
                      <w:pPr>
                        <w:jc w:val="center"/>
                        <w:rPr>
                          <w:szCs w:val="26"/>
                        </w:rPr>
                      </w:pPr>
                    </w:p>
                  </w:txbxContent>
                </v:textbox>
              </v:shape>
            </w:pict>
          </mc:Fallback>
        </mc:AlternateContent>
      </w:r>
    </w:p>
    <w:p w:rsidR="00C53E57" w:rsidRPr="00F616FC" w:rsidRDefault="00C53E57">
      <w:pPr>
        <w:jc w:val="center"/>
        <w:rPr>
          <w:sz w:val="36"/>
        </w:rPr>
      </w:pPr>
    </w:p>
    <w:p w:rsidR="00C53E57" w:rsidRPr="00F616FC" w:rsidRDefault="00C53E57">
      <w:pPr>
        <w:jc w:val="center"/>
      </w:pPr>
    </w:p>
    <w:p w:rsidR="00C53E57" w:rsidRPr="00F616FC" w:rsidRDefault="00C53E57">
      <w:pPr>
        <w:jc w:val="center"/>
        <w:rPr>
          <w:sz w:val="36"/>
        </w:rPr>
      </w:pPr>
    </w:p>
    <w:p w:rsidR="00C53E57" w:rsidRPr="00F616FC" w:rsidRDefault="00C53E57">
      <w:pPr>
        <w:jc w:val="center"/>
        <w:rPr>
          <w:sz w:val="44"/>
        </w:rPr>
      </w:pPr>
      <w:r w:rsidRPr="00F616FC">
        <w:rPr>
          <w:sz w:val="44"/>
        </w:rPr>
        <w:t>П О С Т А Н О В Л Е Н И Е</w:t>
      </w:r>
    </w:p>
    <w:p w:rsidR="00C53E57" w:rsidRPr="00F616FC" w:rsidRDefault="00C53E57">
      <w:pPr>
        <w:jc w:val="center"/>
      </w:pPr>
    </w:p>
    <w:p w:rsidR="00C53E57" w:rsidRPr="00F616FC" w:rsidRDefault="00963383">
      <w:pPr>
        <w:jc w:val="center"/>
        <w:rPr>
          <w:spacing w:val="40"/>
          <w:sz w:val="44"/>
        </w:rPr>
      </w:pPr>
      <w:r w:rsidRPr="00F616FC">
        <w:rPr>
          <w:sz w:val="44"/>
        </w:rPr>
        <w:t xml:space="preserve"> </w:t>
      </w:r>
      <w:r w:rsidR="000B2B95" w:rsidRPr="00F616FC">
        <w:rPr>
          <w:spacing w:val="40"/>
          <w:sz w:val="44"/>
        </w:rPr>
        <w:t>Главы города Вологды</w:t>
      </w:r>
    </w:p>
    <w:p w:rsidR="00C53E57" w:rsidRPr="00F616FC" w:rsidRDefault="00C53E57">
      <w:pPr>
        <w:jc w:val="center"/>
        <w:rPr>
          <w:sz w:val="36"/>
        </w:rPr>
      </w:pPr>
    </w:p>
    <w:p w:rsidR="00C53E57" w:rsidRPr="00F616FC" w:rsidRDefault="00C53E57">
      <w:pPr>
        <w:rPr>
          <w:sz w:val="36"/>
        </w:rPr>
      </w:pPr>
    </w:p>
    <w:p w:rsidR="0008519F" w:rsidRDefault="0008519F" w:rsidP="0008519F">
      <w:pPr>
        <w:pStyle w:val="a6"/>
        <w:numPr>
          <w:ilvl w:val="0"/>
          <w:numId w:val="1"/>
        </w:numPr>
        <w:jc w:val="both"/>
        <w:rPr>
          <w:sz w:val="26"/>
          <w:szCs w:val="26"/>
        </w:rPr>
      </w:pPr>
      <w:r>
        <w:rPr>
          <w:sz w:val="28"/>
        </w:rPr>
        <w:t xml:space="preserve">от </w:t>
      </w:r>
      <w:r>
        <w:rPr>
          <w:sz w:val="28"/>
          <w:u w:val="single"/>
        </w:rPr>
        <w:t xml:space="preserve"> 10 ноября 2022 года</w:t>
      </w:r>
      <w:r>
        <w:rPr>
          <w:sz w:val="28"/>
        </w:rPr>
        <w:tab/>
      </w:r>
      <w:r>
        <w:rPr>
          <w:sz w:val="28"/>
        </w:rPr>
        <w:tab/>
      </w:r>
      <w:r>
        <w:rPr>
          <w:sz w:val="28"/>
        </w:rPr>
        <w:tab/>
      </w:r>
      <w:r>
        <w:rPr>
          <w:sz w:val="28"/>
        </w:rPr>
        <w:tab/>
        <w:t xml:space="preserve">                    </w:t>
      </w:r>
      <w:r>
        <w:rPr>
          <w:sz w:val="28"/>
        </w:rPr>
        <w:tab/>
      </w:r>
      <w:r>
        <w:rPr>
          <w:sz w:val="28"/>
        </w:rPr>
        <w:tab/>
        <w:t xml:space="preserve">№ </w:t>
      </w:r>
      <w:r>
        <w:rPr>
          <w:sz w:val="28"/>
          <w:u w:val="single"/>
        </w:rPr>
        <w:t xml:space="preserve">        549      </w:t>
      </w:r>
      <w:r>
        <w:tab/>
      </w:r>
    </w:p>
    <w:p w:rsidR="00181F2C" w:rsidRDefault="00181F2C">
      <w:pPr>
        <w:jc w:val="both"/>
        <w:rPr>
          <w:sz w:val="26"/>
        </w:rPr>
      </w:pPr>
    </w:p>
    <w:p w:rsidR="00861C45" w:rsidRPr="00F616FC" w:rsidRDefault="00861C45">
      <w:pPr>
        <w:jc w:val="both"/>
        <w:rPr>
          <w:sz w:val="26"/>
        </w:rPr>
      </w:pPr>
    </w:p>
    <w:p w:rsidR="00C53E57" w:rsidRPr="00F616FC" w:rsidRDefault="00C53E57">
      <w:pPr>
        <w:jc w:val="both"/>
        <w:rPr>
          <w:sz w:val="26"/>
        </w:rPr>
      </w:pPr>
    </w:p>
    <w:p w:rsidR="00A90A17" w:rsidRPr="00F616FC" w:rsidRDefault="00A90A17" w:rsidP="00861C45">
      <w:pPr>
        <w:spacing w:line="360" w:lineRule="auto"/>
        <w:jc w:val="both"/>
        <w:rPr>
          <w:sz w:val="26"/>
        </w:rPr>
      </w:pPr>
    </w:p>
    <w:p w:rsidR="00861C45" w:rsidRDefault="002C3F12" w:rsidP="00EA159D">
      <w:pPr>
        <w:autoSpaceDE w:val="0"/>
        <w:autoSpaceDN w:val="0"/>
        <w:adjustRightInd w:val="0"/>
        <w:spacing w:line="360" w:lineRule="auto"/>
        <w:jc w:val="center"/>
        <w:rPr>
          <w:b/>
          <w:sz w:val="26"/>
          <w:szCs w:val="26"/>
        </w:rPr>
      </w:pPr>
      <w:r>
        <w:rPr>
          <w:b/>
          <w:sz w:val="26"/>
          <w:szCs w:val="26"/>
        </w:rPr>
        <w:t>О внесении изменени</w:t>
      </w:r>
      <w:r w:rsidR="00861C45">
        <w:rPr>
          <w:b/>
          <w:sz w:val="26"/>
          <w:szCs w:val="26"/>
        </w:rPr>
        <w:t>й</w:t>
      </w:r>
    </w:p>
    <w:p w:rsidR="00861C45" w:rsidRPr="00861C45" w:rsidRDefault="002C3F12" w:rsidP="00EA159D">
      <w:pPr>
        <w:autoSpaceDE w:val="0"/>
        <w:autoSpaceDN w:val="0"/>
        <w:adjustRightInd w:val="0"/>
        <w:spacing w:line="360" w:lineRule="auto"/>
        <w:jc w:val="center"/>
        <w:rPr>
          <w:b/>
          <w:sz w:val="26"/>
          <w:szCs w:val="26"/>
        </w:rPr>
      </w:pPr>
      <w:r>
        <w:rPr>
          <w:b/>
          <w:sz w:val="26"/>
          <w:szCs w:val="26"/>
        </w:rPr>
        <w:t>в пос</w:t>
      </w:r>
      <w:r w:rsidR="00861C45">
        <w:rPr>
          <w:b/>
          <w:sz w:val="26"/>
          <w:szCs w:val="26"/>
        </w:rPr>
        <w:t xml:space="preserve">тановление Главы города Вологды </w:t>
      </w:r>
      <w:r w:rsidR="00861C45" w:rsidRPr="00861C45">
        <w:rPr>
          <w:b/>
          <w:sz w:val="26"/>
          <w:szCs w:val="26"/>
        </w:rPr>
        <w:t>от 28</w:t>
      </w:r>
      <w:r w:rsidR="00861C45">
        <w:rPr>
          <w:b/>
          <w:sz w:val="26"/>
          <w:szCs w:val="26"/>
        </w:rPr>
        <w:t xml:space="preserve"> декабря </w:t>
      </w:r>
      <w:r w:rsidR="00861C45" w:rsidRPr="00861C45">
        <w:rPr>
          <w:b/>
          <w:sz w:val="26"/>
          <w:szCs w:val="26"/>
        </w:rPr>
        <w:t xml:space="preserve">2005 </w:t>
      </w:r>
      <w:r w:rsidR="00861C45">
        <w:rPr>
          <w:b/>
          <w:sz w:val="26"/>
          <w:szCs w:val="26"/>
        </w:rPr>
        <w:t>года №</w:t>
      </w:r>
      <w:r w:rsidR="00861C45" w:rsidRPr="00861C45">
        <w:rPr>
          <w:b/>
          <w:sz w:val="26"/>
          <w:szCs w:val="26"/>
        </w:rPr>
        <w:t xml:space="preserve"> 4147</w:t>
      </w:r>
    </w:p>
    <w:p w:rsidR="00861C45" w:rsidRDefault="00861C45" w:rsidP="00EA159D">
      <w:pPr>
        <w:autoSpaceDE w:val="0"/>
        <w:autoSpaceDN w:val="0"/>
        <w:adjustRightInd w:val="0"/>
        <w:spacing w:line="360" w:lineRule="auto"/>
        <w:jc w:val="center"/>
        <w:rPr>
          <w:b/>
          <w:bCs/>
          <w:sz w:val="26"/>
          <w:szCs w:val="26"/>
        </w:rPr>
      </w:pPr>
      <w:r>
        <w:rPr>
          <w:b/>
          <w:bCs/>
          <w:sz w:val="26"/>
          <w:szCs w:val="26"/>
        </w:rPr>
        <w:t>«Об утверждении Положения о порядке и условиях командирования работников органов местного самоуправления города Вологды»</w:t>
      </w:r>
    </w:p>
    <w:p w:rsidR="00A90A17" w:rsidRDefault="00A90A17" w:rsidP="00EA159D">
      <w:pPr>
        <w:spacing w:line="360" w:lineRule="auto"/>
        <w:jc w:val="center"/>
      </w:pPr>
    </w:p>
    <w:p w:rsidR="00B21AE8" w:rsidRPr="00861C45" w:rsidRDefault="00861C45" w:rsidP="00EA159D">
      <w:pPr>
        <w:autoSpaceDE w:val="0"/>
        <w:autoSpaceDN w:val="0"/>
        <w:adjustRightInd w:val="0"/>
        <w:spacing w:line="360" w:lineRule="auto"/>
        <w:ind w:firstLine="567"/>
        <w:jc w:val="both"/>
        <w:rPr>
          <w:bCs/>
          <w:sz w:val="26"/>
          <w:szCs w:val="26"/>
        </w:rPr>
      </w:pPr>
      <w:r w:rsidRPr="00861C45">
        <w:rPr>
          <w:sz w:val="26"/>
          <w:szCs w:val="26"/>
        </w:rPr>
        <w:t xml:space="preserve">В соответствии с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861C45">
        <w:rPr>
          <w:bCs/>
          <w:sz w:val="26"/>
          <w:szCs w:val="26"/>
        </w:rPr>
        <w:t>н</w:t>
      </w:r>
      <w:r w:rsidR="0068123F" w:rsidRPr="00861C45">
        <w:rPr>
          <w:sz w:val="26"/>
          <w:szCs w:val="26"/>
        </w:rPr>
        <w:t>а основании</w:t>
      </w:r>
      <w:r w:rsidR="00B21AE8" w:rsidRPr="00861C45">
        <w:rPr>
          <w:sz w:val="26"/>
          <w:szCs w:val="26"/>
        </w:rPr>
        <w:t xml:space="preserve"> части 6 статьи 27,</w:t>
      </w:r>
      <w:r w:rsidR="00BD5260">
        <w:rPr>
          <w:sz w:val="26"/>
          <w:szCs w:val="26"/>
        </w:rPr>
        <w:t xml:space="preserve"> </w:t>
      </w:r>
      <w:r w:rsidR="00A90A17" w:rsidRPr="00861C45">
        <w:rPr>
          <w:sz w:val="26"/>
          <w:szCs w:val="26"/>
        </w:rPr>
        <w:t xml:space="preserve">статьи 38 Устава </w:t>
      </w:r>
      <w:r w:rsidR="00181F2C" w:rsidRPr="00861C45">
        <w:rPr>
          <w:sz w:val="26"/>
          <w:szCs w:val="26"/>
        </w:rPr>
        <w:t xml:space="preserve">городского округа города Вологды </w:t>
      </w:r>
      <w:r w:rsidR="00A90A17" w:rsidRPr="00861C45">
        <w:rPr>
          <w:sz w:val="26"/>
          <w:szCs w:val="26"/>
        </w:rPr>
        <w:t>ПОСТАНОВЛЯЮ:</w:t>
      </w:r>
    </w:p>
    <w:p w:rsidR="00861C45" w:rsidRDefault="00861C45" w:rsidP="00EA159D">
      <w:pPr>
        <w:autoSpaceDE w:val="0"/>
        <w:autoSpaceDN w:val="0"/>
        <w:adjustRightInd w:val="0"/>
        <w:spacing w:line="360" w:lineRule="auto"/>
        <w:ind w:firstLine="567"/>
        <w:jc w:val="both"/>
        <w:rPr>
          <w:sz w:val="26"/>
          <w:szCs w:val="26"/>
        </w:rPr>
      </w:pPr>
      <w:r w:rsidRPr="00861C45">
        <w:rPr>
          <w:bCs/>
          <w:sz w:val="26"/>
          <w:szCs w:val="26"/>
        </w:rPr>
        <w:t xml:space="preserve">1. Внести в Положение о порядке и условиях командирования работников органов местного самоуправления города Вологды, утвержденное </w:t>
      </w:r>
      <w:r w:rsidRPr="00861C45">
        <w:rPr>
          <w:sz w:val="26"/>
          <w:szCs w:val="26"/>
        </w:rPr>
        <w:t xml:space="preserve">постановлением Главы города Вологды от 28 декабря 2005 года № 4147 (с последующими изменениями), </w:t>
      </w:r>
      <w:r>
        <w:rPr>
          <w:sz w:val="26"/>
          <w:szCs w:val="26"/>
        </w:rPr>
        <w:t>следующие изменения:</w:t>
      </w:r>
    </w:p>
    <w:p w:rsidR="00861C45" w:rsidRDefault="00861C45" w:rsidP="00EA159D">
      <w:pPr>
        <w:autoSpaceDE w:val="0"/>
        <w:autoSpaceDN w:val="0"/>
        <w:adjustRightInd w:val="0"/>
        <w:spacing w:line="360" w:lineRule="auto"/>
        <w:ind w:firstLine="567"/>
        <w:jc w:val="both"/>
        <w:rPr>
          <w:sz w:val="26"/>
          <w:szCs w:val="26"/>
        </w:rPr>
      </w:pPr>
      <w:r>
        <w:rPr>
          <w:sz w:val="26"/>
          <w:szCs w:val="26"/>
        </w:rPr>
        <w:t xml:space="preserve">1.1. Пункт 1.1 после слова «лица» дополнить словами </w:t>
      </w:r>
      <w:r w:rsidR="00EA159D">
        <w:rPr>
          <w:sz w:val="26"/>
          <w:szCs w:val="26"/>
        </w:rPr>
        <w:t xml:space="preserve">                                      </w:t>
      </w:r>
      <w:r>
        <w:rPr>
          <w:sz w:val="26"/>
          <w:szCs w:val="26"/>
        </w:rPr>
        <w:t>«(</w:t>
      </w:r>
      <w:r w:rsidRPr="00BD5260">
        <w:rPr>
          <w:sz w:val="26"/>
          <w:szCs w:val="26"/>
        </w:rPr>
        <w:t xml:space="preserve">далее </w:t>
      </w:r>
      <w:r w:rsidR="00190E7D" w:rsidRPr="00BD5260">
        <w:rPr>
          <w:sz w:val="26"/>
          <w:szCs w:val="26"/>
        </w:rPr>
        <w:t xml:space="preserve">также </w:t>
      </w:r>
      <w:r w:rsidRPr="00BD5260">
        <w:rPr>
          <w:sz w:val="26"/>
          <w:szCs w:val="26"/>
        </w:rPr>
        <w:t xml:space="preserve">- </w:t>
      </w:r>
      <w:r>
        <w:rPr>
          <w:sz w:val="26"/>
          <w:szCs w:val="26"/>
        </w:rPr>
        <w:t>командируемые лица)».</w:t>
      </w:r>
    </w:p>
    <w:p w:rsidR="00861C45" w:rsidRDefault="00861C45" w:rsidP="00EA159D">
      <w:pPr>
        <w:autoSpaceDE w:val="0"/>
        <w:autoSpaceDN w:val="0"/>
        <w:adjustRightInd w:val="0"/>
        <w:spacing w:line="360" w:lineRule="auto"/>
        <w:ind w:firstLine="567"/>
        <w:jc w:val="both"/>
        <w:rPr>
          <w:sz w:val="26"/>
          <w:szCs w:val="26"/>
        </w:rPr>
      </w:pPr>
      <w:r>
        <w:rPr>
          <w:sz w:val="26"/>
          <w:szCs w:val="26"/>
        </w:rPr>
        <w:t>1.2. Д</w:t>
      </w:r>
      <w:r w:rsidRPr="00861C45">
        <w:rPr>
          <w:sz w:val="26"/>
          <w:szCs w:val="26"/>
        </w:rPr>
        <w:t>ополни</w:t>
      </w:r>
      <w:r w:rsidR="00AB4DEF">
        <w:rPr>
          <w:sz w:val="26"/>
          <w:szCs w:val="26"/>
        </w:rPr>
        <w:t>ть</w:t>
      </w:r>
      <w:r w:rsidRPr="00861C45">
        <w:rPr>
          <w:sz w:val="26"/>
          <w:szCs w:val="26"/>
        </w:rPr>
        <w:t xml:space="preserve"> пунктом 5.5 следующего содержания:</w:t>
      </w:r>
    </w:p>
    <w:p w:rsidR="00EA159D" w:rsidRDefault="00861C45" w:rsidP="00EA159D">
      <w:pPr>
        <w:autoSpaceDE w:val="0"/>
        <w:autoSpaceDN w:val="0"/>
        <w:adjustRightInd w:val="0"/>
        <w:spacing w:line="360" w:lineRule="auto"/>
        <w:ind w:firstLine="567"/>
        <w:jc w:val="both"/>
        <w:rPr>
          <w:sz w:val="26"/>
          <w:szCs w:val="26"/>
        </w:rPr>
      </w:pPr>
      <w:r>
        <w:rPr>
          <w:sz w:val="26"/>
          <w:szCs w:val="26"/>
        </w:rPr>
        <w:lastRenderedPageBreak/>
        <w:t xml:space="preserve">«5.5. </w:t>
      </w:r>
      <w:r w:rsidRPr="00AF31F1">
        <w:rPr>
          <w:sz w:val="26"/>
          <w:szCs w:val="26"/>
        </w:rPr>
        <w:t>Установить, что командируемым лицам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EA159D" w:rsidRDefault="00861C45" w:rsidP="00EA159D">
      <w:pPr>
        <w:autoSpaceDE w:val="0"/>
        <w:autoSpaceDN w:val="0"/>
        <w:adjustRightInd w:val="0"/>
        <w:spacing w:line="360" w:lineRule="auto"/>
        <w:ind w:firstLine="567"/>
        <w:jc w:val="both"/>
        <w:rPr>
          <w:sz w:val="26"/>
          <w:szCs w:val="26"/>
        </w:rPr>
      </w:pPr>
      <w:r w:rsidRPr="00AF31F1">
        <w:rPr>
          <w:sz w:val="26"/>
          <w:szCs w:val="26"/>
        </w:rPr>
        <w:t>денежное вознаграждение (денежное содержание) выплачивается в двойном размере;</w:t>
      </w:r>
    </w:p>
    <w:p w:rsidR="00EA159D" w:rsidRDefault="00861C45" w:rsidP="00EA159D">
      <w:pPr>
        <w:autoSpaceDE w:val="0"/>
        <w:autoSpaceDN w:val="0"/>
        <w:adjustRightInd w:val="0"/>
        <w:spacing w:line="360" w:lineRule="auto"/>
        <w:ind w:firstLine="567"/>
        <w:jc w:val="both"/>
        <w:rPr>
          <w:sz w:val="26"/>
          <w:szCs w:val="26"/>
        </w:rPr>
      </w:pPr>
      <w:r>
        <w:rPr>
          <w:sz w:val="26"/>
          <w:szCs w:val="26"/>
        </w:rPr>
        <w:t xml:space="preserve">дополнительные расходы, связанные с проживанием вне постоянного места жительства (суточные), возмещаются в размере 8480 рублей за каждый день нахождения в </w:t>
      </w:r>
      <w:r w:rsidRPr="000E69D8">
        <w:rPr>
          <w:sz w:val="26"/>
          <w:szCs w:val="26"/>
        </w:rPr>
        <w:t>служебной командировке;</w:t>
      </w:r>
    </w:p>
    <w:p w:rsidR="00EA159D" w:rsidRPr="009F719C" w:rsidRDefault="00861C45" w:rsidP="009F719C">
      <w:pPr>
        <w:autoSpaceDE w:val="0"/>
        <w:autoSpaceDN w:val="0"/>
        <w:adjustRightInd w:val="0"/>
        <w:spacing w:line="360" w:lineRule="auto"/>
        <w:ind w:firstLine="567"/>
        <w:jc w:val="both"/>
        <w:rPr>
          <w:sz w:val="26"/>
          <w:szCs w:val="26"/>
        </w:rPr>
      </w:pPr>
      <w:r w:rsidRPr="000E69D8">
        <w:rPr>
          <w:sz w:val="26"/>
          <w:szCs w:val="26"/>
        </w:rPr>
        <w:t>органами местного самоуправления могут выплачиваться безотчетные суммы в целях возмещения дополнительных расходов, связанных с такими командировками</w:t>
      </w:r>
      <w:r w:rsidR="00190E7D">
        <w:rPr>
          <w:sz w:val="26"/>
          <w:szCs w:val="26"/>
        </w:rPr>
        <w:t>.</w:t>
      </w:r>
      <w:r w:rsidR="009F719C">
        <w:rPr>
          <w:sz w:val="26"/>
          <w:szCs w:val="26"/>
        </w:rPr>
        <w:t>».</w:t>
      </w:r>
    </w:p>
    <w:p w:rsidR="00EA159D" w:rsidRDefault="004F6AD2" w:rsidP="00EA159D">
      <w:pPr>
        <w:autoSpaceDE w:val="0"/>
        <w:autoSpaceDN w:val="0"/>
        <w:adjustRightInd w:val="0"/>
        <w:spacing w:line="360" w:lineRule="auto"/>
        <w:ind w:firstLine="567"/>
        <w:jc w:val="both"/>
        <w:rPr>
          <w:sz w:val="26"/>
          <w:szCs w:val="26"/>
        </w:rPr>
      </w:pPr>
      <w:r>
        <w:rPr>
          <w:sz w:val="26"/>
          <w:szCs w:val="26"/>
        </w:rPr>
        <w:t>2</w:t>
      </w:r>
      <w:r w:rsidR="00EA159D">
        <w:rPr>
          <w:sz w:val="26"/>
          <w:szCs w:val="26"/>
        </w:rPr>
        <w:t xml:space="preserve">. Настоящее постановление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 вступает в силу со дня его официального опубликования и распространяется на правоотношения, возникшие </w:t>
      </w:r>
      <w:r w:rsidR="00EA159D" w:rsidRPr="00A715D9">
        <w:rPr>
          <w:sz w:val="26"/>
          <w:szCs w:val="26"/>
        </w:rPr>
        <w:t>с 30 сентября 2022 года</w:t>
      </w:r>
      <w:r w:rsidR="00EA159D">
        <w:rPr>
          <w:sz w:val="26"/>
          <w:szCs w:val="26"/>
        </w:rPr>
        <w:t>.</w:t>
      </w:r>
    </w:p>
    <w:p w:rsidR="004D4988" w:rsidRPr="005745EF" w:rsidRDefault="004D4988" w:rsidP="00EA159D">
      <w:pPr>
        <w:autoSpaceDE w:val="0"/>
        <w:autoSpaceDN w:val="0"/>
        <w:adjustRightInd w:val="0"/>
        <w:spacing w:line="360" w:lineRule="auto"/>
        <w:rPr>
          <w:bCs/>
          <w:sz w:val="26"/>
          <w:szCs w:val="26"/>
        </w:rPr>
      </w:pPr>
    </w:p>
    <w:p w:rsidR="00A62A2A" w:rsidRDefault="00A62A2A" w:rsidP="00EA159D">
      <w:pPr>
        <w:autoSpaceDE w:val="0"/>
        <w:autoSpaceDN w:val="0"/>
        <w:adjustRightInd w:val="0"/>
        <w:spacing w:line="360" w:lineRule="auto"/>
        <w:rPr>
          <w:bCs/>
          <w:sz w:val="26"/>
          <w:szCs w:val="26"/>
        </w:rPr>
      </w:pPr>
    </w:p>
    <w:p w:rsidR="00A62A2A" w:rsidRPr="00A62A2A" w:rsidRDefault="00A62A2A" w:rsidP="00EA159D">
      <w:pPr>
        <w:autoSpaceDE w:val="0"/>
        <w:autoSpaceDN w:val="0"/>
        <w:adjustRightInd w:val="0"/>
        <w:spacing w:line="360" w:lineRule="auto"/>
        <w:rPr>
          <w:bCs/>
          <w:sz w:val="26"/>
          <w:szCs w:val="26"/>
        </w:rPr>
      </w:pPr>
      <w:r>
        <w:rPr>
          <w:bCs/>
          <w:sz w:val="26"/>
          <w:szCs w:val="26"/>
        </w:rPr>
        <w:t>Глава города Вологды                                                                          Ю.В. Сапожников</w:t>
      </w:r>
    </w:p>
    <w:sectPr w:rsidR="00A62A2A" w:rsidRPr="00A62A2A" w:rsidSect="00053662">
      <w:headerReference w:type="default" r:id="rId9"/>
      <w:pgSz w:w="11907" w:h="16840" w:code="9"/>
      <w:pgMar w:top="851" w:right="851" w:bottom="851"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BF9" w:rsidRDefault="00A54BF9" w:rsidP="00E6747F">
      <w:r>
        <w:separator/>
      </w:r>
    </w:p>
  </w:endnote>
  <w:endnote w:type="continuationSeparator" w:id="0">
    <w:p w:rsidR="00A54BF9" w:rsidRDefault="00A54BF9" w:rsidP="00E6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BF9" w:rsidRDefault="00A54BF9" w:rsidP="00E6747F">
      <w:r>
        <w:separator/>
      </w:r>
    </w:p>
  </w:footnote>
  <w:footnote w:type="continuationSeparator" w:id="0">
    <w:p w:rsidR="00A54BF9" w:rsidRDefault="00A54BF9" w:rsidP="00E6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73014"/>
      <w:docPartObj>
        <w:docPartGallery w:val="Page Numbers (Top of Page)"/>
        <w:docPartUnique/>
      </w:docPartObj>
    </w:sdtPr>
    <w:sdtEndPr/>
    <w:sdtContent>
      <w:p w:rsidR="00D220AD" w:rsidRDefault="00695416">
        <w:pPr>
          <w:pStyle w:val="a7"/>
          <w:jc w:val="center"/>
        </w:pPr>
        <w:r>
          <w:fldChar w:fldCharType="begin"/>
        </w:r>
        <w:r w:rsidR="00D220AD">
          <w:instrText>PAGE   \* MERGEFORMAT</w:instrText>
        </w:r>
        <w:r>
          <w:fldChar w:fldCharType="separate"/>
        </w:r>
        <w:r w:rsidR="001C1197">
          <w:rPr>
            <w:noProof/>
          </w:rPr>
          <w:t>2</w:t>
        </w:r>
        <w:r>
          <w:fldChar w:fldCharType="end"/>
        </w:r>
      </w:p>
    </w:sdtContent>
  </w:sdt>
  <w:p w:rsidR="00D220AD" w:rsidRDefault="00D220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95"/>
    <w:rsid w:val="00006171"/>
    <w:rsid w:val="00012A8C"/>
    <w:rsid w:val="00013F01"/>
    <w:rsid w:val="00015135"/>
    <w:rsid w:val="00023E90"/>
    <w:rsid w:val="000349E0"/>
    <w:rsid w:val="00034CD9"/>
    <w:rsid w:val="00041E71"/>
    <w:rsid w:val="00043F49"/>
    <w:rsid w:val="00050C97"/>
    <w:rsid w:val="0005176F"/>
    <w:rsid w:val="00053662"/>
    <w:rsid w:val="000543A6"/>
    <w:rsid w:val="000549D1"/>
    <w:rsid w:val="00056D1A"/>
    <w:rsid w:val="0006045D"/>
    <w:rsid w:val="00062999"/>
    <w:rsid w:val="00067926"/>
    <w:rsid w:val="00072D48"/>
    <w:rsid w:val="00077D06"/>
    <w:rsid w:val="00082C32"/>
    <w:rsid w:val="00082FC9"/>
    <w:rsid w:val="00084E5B"/>
    <w:rsid w:val="0008519F"/>
    <w:rsid w:val="00091966"/>
    <w:rsid w:val="00095D85"/>
    <w:rsid w:val="00095DBD"/>
    <w:rsid w:val="000A05F2"/>
    <w:rsid w:val="000A0F7D"/>
    <w:rsid w:val="000B1CEF"/>
    <w:rsid w:val="000B1D40"/>
    <w:rsid w:val="000B2B95"/>
    <w:rsid w:val="000B2DBD"/>
    <w:rsid w:val="000B5732"/>
    <w:rsid w:val="000B76E4"/>
    <w:rsid w:val="000B76F2"/>
    <w:rsid w:val="000D0CC7"/>
    <w:rsid w:val="000D3698"/>
    <w:rsid w:val="000D4038"/>
    <w:rsid w:val="000D6D5E"/>
    <w:rsid w:val="000E198B"/>
    <w:rsid w:val="000E670F"/>
    <w:rsid w:val="000F65DD"/>
    <w:rsid w:val="0010004E"/>
    <w:rsid w:val="0011337A"/>
    <w:rsid w:val="00113426"/>
    <w:rsid w:val="00114E81"/>
    <w:rsid w:val="00116B92"/>
    <w:rsid w:val="001170FA"/>
    <w:rsid w:val="00122F87"/>
    <w:rsid w:val="00125513"/>
    <w:rsid w:val="00132253"/>
    <w:rsid w:val="00133EF8"/>
    <w:rsid w:val="0013523D"/>
    <w:rsid w:val="0013554B"/>
    <w:rsid w:val="001364CB"/>
    <w:rsid w:val="00137B60"/>
    <w:rsid w:val="001442A2"/>
    <w:rsid w:val="00144A7F"/>
    <w:rsid w:val="00150492"/>
    <w:rsid w:val="00153CF5"/>
    <w:rsid w:val="00154304"/>
    <w:rsid w:val="001646EA"/>
    <w:rsid w:val="0016695D"/>
    <w:rsid w:val="00166E62"/>
    <w:rsid w:val="001733A7"/>
    <w:rsid w:val="00174C11"/>
    <w:rsid w:val="00180745"/>
    <w:rsid w:val="00181F2C"/>
    <w:rsid w:val="00190E7D"/>
    <w:rsid w:val="00193E8F"/>
    <w:rsid w:val="001953B9"/>
    <w:rsid w:val="001A1365"/>
    <w:rsid w:val="001A1BE3"/>
    <w:rsid w:val="001A2650"/>
    <w:rsid w:val="001A5752"/>
    <w:rsid w:val="001A6175"/>
    <w:rsid w:val="001B02DB"/>
    <w:rsid w:val="001B3DFF"/>
    <w:rsid w:val="001B4363"/>
    <w:rsid w:val="001B520D"/>
    <w:rsid w:val="001C02F4"/>
    <w:rsid w:val="001C1197"/>
    <w:rsid w:val="001C2C64"/>
    <w:rsid w:val="001C2DBC"/>
    <w:rsid w:val="001D1343"/>
    <w:rsid w:val="001D152D"/>
    <w:rsid w:val="001D18A1"/>
    <w:rsid w:val="001D23BA"/>
    <w:rsid w:val="001D269B"/>
    <w:rsid w:val="001D339E"/>
    <w:rsid w:val="001E25B4"/>
    <w:rsid w:val="001E4D61"/>
    <w:rsid w:val="001F2A5C"/>
    <w:rsid w:val="001F5976"/>
    <w:rsid w:val="001F7B79"/>
    <w:rsid w:val="00206513"/>
    <w:rsid w:val="00210880"/>
    <w:rsid w:val="002132B3"/>
    <w:rsid w:val="00216016"/>
    <w:rsid w:val="00217041"/>
    <w:rsid w:val="002174D0"/>
    <w:rsid w:val="00217C0E"/>
    <w:rsid w:val="00220021"/>
    <w:rsid w:val="002273D0"/>
    <w:rsid w:val="00231383"/>
    <w:rsid w:val="00233AAA"/>
    <w:rsid w:val="002341C9"/>
    <w:rsid w:val="00235443"/>
    <w:rsid w:val="00242EF2"/>
    <w:rsid w:val="002462F7"/>
    <w:rsid w:val="00253082"/>
    <w:rsid w:val="00253AC1"/>
    <w:rsid w:val="00260C2D"/>
    <w:rsid w:val="00261C21"/>
    <w:rsid w:val="00264B63"/>
    <w:rsid w:val="002658CE"/>
    <w:rsid w:val="00270738"/>
    <w:rsid w:val="0027766C"/>
    <w:rsid w:val="00282487"/>
    <w:rsid w:val="00291B3F"/>
    <w:rsid w:val="002942AB"/>
    <w:rsid w:val="002957E0"/>
    <w:rsid w:val="002B2D66"/>
    <w:rsid w:val="002B34FE"/>
    <w:rsid w:val="002B4460"/>
    <w:rsid w:val="002C04AE"/>
    <w:rsid w:val="002C158A"/>
    <w:rsid w:val="002C3F12"/>
    <w:rsid w:val="002C70A6"/>
    <w:rsid w:val="002D0D38"/>
    <w:rsid w:val="002D3976"/>
    <w:rsid w:val="002E5896"/>
    <w:rsid w:val="002E785F"/>
    <w:rsid w:val="002F2F1C"/>
    <w:rsid w:val="002F450E"/>
    <w:rsid w:val="002F5F52"/>
    <w:rsid w:val="002F7112"/>
    <w:rsid w:val="002F77C9"/>
    <w:rsid w:val="002F7FB3"/>
    <w:rsid w:val="00305818"/>
    <w:rsid w:val="0030609D"/>
    <w:rsid w:val="003070BC"/>
    <w:rsid w:val="00307A58"/>
    <w:rsid w:val="00315D57"/>
    <w:rsid w:val="00316024"/>
    <w:rsid w:val="00317FAF"/>
    <w:rsid w:val="00323023"/>
    <w:rsid w:val="00325A55"/>
    <w:rsid w:val="00332633"/>
    <w:rsid w:val="0033399C"/>
    <w:rsid w:val="00340A78"/>
    <w:rsid w:val="00341F61"/>
    <w:rsid w:val="00343316"/>
    <w:rsid w:val="003433A0"/>
    <w:rsid w:val="00345516"/>
    <w:rsid w:val="00347FB4"/>
    <w:rsid w:val="00351D91"/>
    <w:rsid w:val="00362FF4"/>
    <w:rsid w:val="00366BB4"/>
    <w:rsid w:val="0037101E"/>
    <w:rsid w:val="00371929"/>
    <w:rsid w:val="00373E24"/>
    <w:rsid w:val="003740D6"/>
    <w:rsid w:val="0038163E"/>
    <w:rsid w:val="00383C7F"/>
    <w:rsid w:val="0038497B"/>
    <w:rsid w:val="00385AFE"/>
    <w:rsid w:val="0038797B"/>
    <w:rsid w:val="0039443D"/>
    <w:rsid w:val="00394A7D"/>
    <w:rsid w:val="003A059F"/>
    <w:rsid w:val="003A2F5A"/>
    <w:rsid w:val="003A73A6"/>
    <w:rsid w:val="003B2B7A"/>
    <w:rsid w:val="003B4599"/>
    <w:rsid w:val="003B5EB4"/>
    <w:rsid w:val="003B6B45"/>
    <w:rsid w:val="003C0117"/>
    <w:rsid w:val="003C098B"/>
    <w:rsid w:val="003C5527"/>
    <w:rsid w:val="003C68CA"/>
    <w:rsid w:val="003D6685"/>
    <w:rsid w:val="003D6809"/>
    <w:rsid w:val="003D745C"/>
    <w:rsid w:val="003E005A"/>
    <w:rsid w:val="003E15BD"/>
    <w:rsid w:val="003E1641"/>
    <w:rsid w:val="003E1B56"/>
    <w:rsid w:val="003E2E45"/>
    <w:rsid w:val="003E5810"/>
    <w:rsid w:val="003E7541"/>
    <w:rsid w:val="003F1E0D"/>
    <w:rsid w:val="003F4ECE"/>
    <w:rsid w:val="00401B74"/>
    <w:rsid w:val="00402A40"/>
    <w:rsid w:val="00405F20"/>
    <w:rsid w:val="00410177"/>
    <w:rsid w:val="00412CBD"/>
    <w:rsid w:val="00415765"/>
    <w:rsid w:val="00421B9E"/>
    <w:rsid w:val="00423A72"/>
    <w:rsid w:val="00424356"/>
    <w:rsid w:val="004254C7"/>
    <w:rsid w:val="0042582C"/>
    <w:rsid w:val="00431060"/>
    <w:rsid w:val="0043420A"/>
    <w:rsid w:val="00437490"/>
    <w:rsid w:val="00441649"/>
    <w:rsid w:val="00441706"/>
    <w:rsid w:val="00441757"/>
    <w:rsid w:val="004518EC"/>
    <w:rsid w:val="004522AC"/>
    <w:rsid w:val="004551C3"/>
    <w:rsid w:val="00455AD8"/>
    <w:rsid w:val="0046132B"/>
    <w:rsid w:val="00461AFD"/>
    <w:rsid w:val="0047241D"/>
    <w:rsid w:val="00474A57"/>
    <w:rsid w:val="004804CD"/>
    <w:rsid w:val="0048160A"/>
    <w:rsid w:val="0048434B"/>
    <w:rsid w:val="00484C9E"/>
    <w:rsid w:val="00486D24"/>
    <w:rsid w:val="00490BE1"/>
    <w:rsid w:val="0049569F"/>
    <w:rsid w:val="004976E3"/>
    <w:rsid w:val="004A3E30"/>
    <w:rsid w:val="004C1ED9"/>
    <w:rsid w:val="004C4931"/>
    <w:rsid w:val="004C7EE6"/>
    <w:rsid w:val="004D1110"/>
    <w:rsid w:val="004D18A4"/>
    <w:rsid w:val="004D4988"/>
    <w:rsid w:val="004D5748"/>
    <w:rsid w:val="004D5DFF"/>
    <w:rsid w:val="004D5FE5"/>
    <w:rsid w:val="004D6340"/>
    <w:rsid w:val="004E1B3E"/>
    <w:rsid w:val="004E43C6"/>
    <w:rsid w:val="004E4DC3"/>
    <w:rsid w:val="004E4F66"/>
    <w:rsid w:val="004E50C8"/>
    <w:rsid w:val="004E5D36"/>
    <w:rsid w:val="004E6C9E"/>
    <w:rsid w:val="004F2C8F"/>
    <w:rsid w:val="004F2E33"/>
    <w:rsid w:val="004F4CC1"/>
    <w:rsid w:val="004F59F2"/>
    <w:rsid w:val="004F6AD2"/>
    <w:rsid w:val="004F7CDE"/>
    <w:rsid w:val="005035F5"/>
    <w:rsid w:val="0050490F"/>
    <w:rsid w:val="00511031"/>
    <w:rsid w:val="005153D8"/>
    <w:rsid w:val="005167F2"/>
    <w:rsid w:val="00520B12"/>
    <w:rsid w:val="00523634"/>
    <w:rsid w:val="00524D6C"/>
    <w:rsid w:val="0053076C"/>
    <w:rsid w:val="005364EB"/>
    <w:rsid w:val="00537891"/>
    <w:rsid w:val="00545312"/>
    <w:rsid w:val="005461B4"/>
    <w:rsid w:val="0055623E"/>
    <w:rsid w:val="00557023"/>
    <w:rsid w:val="005600E8"/>
    <w:rsid w:val="005615E7"/>
    <w:rsid w:val="00563434"/>
    <w:rsid w:val="00563BA3"/>
    <w:rsid w:val="00563D4F"/>
    <w:rsid w:val="00572D58"/>
    <w:rsid w:val="00574194"/>
    <w:rsid w:val="005745EF"/>
    <w:rsid w:val="00574922"/>
    <w:rsid w:val="00575041"/>
    <w:rsid w:val="00575416"/>
    <w:rsid w:val="00580778"/>
    <w:rsid w:val="0058391B"/>
    <w:rsid w:val="005857B9"/>
    <w:rsid w:val="00586144"/>
    <w:rsid w:val="0058625B"/>
    <w:rsid w:val="00591434"/>
    <w:rsid w:val="00594A39"/>
    <w:rsid w:val="0059637B"/>
    <w:rsid w:val="005A072B"/>
    <w:rsid w:val="005A0A19"/>
    <w:rsid w:val="005A2816"/>
    <w:rsid w:val="005A583E"/>
    <w:rsid w:val="005A63EE"/>
    <w:rsid w:val="005B2796"/>
    <w:rsid w:val="005B2EDB"/>
    <w:rsid w:val="005B3BEE"/>
    <w:rsid w:val="005B4188"/>
    <w:rsid w:val="005C1BD8"/>
    <w:rsid w:val="005C39C8"/>
    <w:rsid w:val="005C761B"/>
    <w:rsid w:val="005C77AB"/>
    <w:rsid w:val="005D35DE"/>
    <w:rsid w:val="005D4E88"/>
    <w:rsid w:val="005D7909"/>
    <w:rsid w:val="005D7A69"/>
    <w:rsid w:val="005E0324"/>
    <w:rsid w:val="005E0BA6"/>
    <w:rsid w:val="005E2CF1"/>
    <w:rsid w:val="005E6F08"/>
    <w:rsid w:val="005F5D8B"/>
    <w:rsid w:val="00601EBE"/>
    <w:rsid w:val="00603E8D"/>
    <w:rsid w:val="006070A1"/>
    <w:rsid w:val="006119C0"/>
    <w:rsid w:val="006120D2"/>
    <w:rsid w:val="00612CE5"/>
    <w:rsid w:val="006139D7"/>
    <w:rsid w:val="00613C0F"/>
    <w:rsid w:val="00613ED8"/>
    <w:rsid w:val="00621BCD"/>
    <w:rsid w:val="006221A7"/>
    <w:rsid w:val="00622910"/>
    <w:rsid w:val="0062377C"/>
    <w:rsid w:val="006242E2"/>
    <w:rsid w:val="006254BE"/>
    <w:rsid w:val="00632A8A"/>
    <w:rsid w:val="00632CD6"/>
    <w:rsid w:val="00635DCB"/>
    <w:rsid w:val="00635DDF"/>
    <w:rsid w:val="0063684F"/>
    <w:rsid w:val="00637A36"/>
    <w:rsid w:val="00643FC2"/>
    <w:rsid w:val="00645B9D"/>
    <w:rsid w:val="00650AD0"/>
    <w:rsid w:val="006525CD"/>
    <w:rsid w:val="006624B7"/>
    <w:rsid w:val="00663B79"/>
    <w:rsid w:val="00667768"/>
    <w:rsid w:val="00671040"/>
    <w:rsid w:val="00673856"/>
    <w:rsid w:val="00673B0F"/>
    <w:rsid w:val="0068123F"/>
    <w:rsid w:val="00686CAC"/>
    <w:rsid w:val="006877BA"/>
    <w:rsid w:val="00690A90"/>
    <w:rsid w:val="0069216D"/>
    <w:rsid w:val="006929EC"/>
    <w:rsid w:val="006930CB"/>
    <w:rsid w:val="00695416"/>
    <w:rsid w:val="006A2BC7"/>
    <w:rsid w:val="006A696C"/>
    <w:rsid w:val="006A6F85"/>
    <w:rsid w:val="006A7EBF"/>
    <w:rsid w:val="006B0A51"/>
    <w:rsid w:val="006B130A"/>
    <w:rsid w:val="006B3FDB"/>
    <w:rsid w:val="006C06DA"/>
    <w:rsid w:val="006C2FE1"/>
    <w:rsid w:val="006D3293"/>
    <w:rsid w:val="006D5E27"/>
    <w:rsid w:val="006E0DB6"/>
    <w:rsid w:val="006E2042"/>
    <w:rsid w:val="006E2ED0"/>
    <w:rsid w:val="006E42F0"/>
    <w:rsid w:val="006E5EEF"/>
    <w:rsid w:val="006E7906"/>
    <w:rsid w:val="006F1DC6"/>
    <w:rsid w:val="00712687"/>
    <w:rsid w:val="00713D16"/>
    <w:rsid w:val="007163BC"/>
    <w:rsid w:val="00717427"/>
    <w:rsid w:val="0072436A"/>
    <w:rsid w:val="00726832"/>
    <w:rsid w:val="00726F09"/>
    <w:rsid w:val="00727CC9"/>
    <w:rsid w:val="007307D3"/>
    <w:rsid w:val="00730A73"/>
    <w:rsid w:val="00732155"/>
    <w:rsid w:val="007400F0"/>
    <w:rsid w:val="00741E54"/>
    <w:rsid w:val="00741F74"/>
    <w:rsid w:val="007427FE"/>
    <w:rsid w:val="00743D56"/>
    <w:rsid w:val="00744A95"/>
    <w:rsid w:val="00744E96"/>
    <w:rsid w:val="00745EEB"/>
    <w:rsid w:val="007539C2"/>
    <w:rsid w:val="00755CD7"/>
    <w:rsid w:val="007608B9"/>
    <w:rsid w:val="00762DDF"/>
    <w:rsid w:val="00762EA9"/>
    <w:rsid w:val="00763E1E"/>
    <w:rsid w:val="00764231"/>
    <w:rsid w:val="00767BD7"/>
    <w:rsid w:val="007707EF"/>
    <w:rsid w:val="0077527C"/>
    <w:rsid w:val="00776D0A"/>
    <w:rsid w:val="00785C7C"/>
    <w:rsid w:val="00790FB3"/>
    <w:rsid w:val="00797BEC"/>
    <w:rsid w:val="00797C0B"/>
    <w:rsid w:val="007B0114"/>
    <w:rsid w:val="007B031A"/>
    <w:rsid w:val="007B227D"/>
    <w:rsid w:val="007B6379"/>
    <w:rsid w:val="007C2625"/>
    <w:rsid w:val="007C384C"/>
    <w:rsid w:val="007D1C6A"/>
    <w:rsid w:val="007D2B94"/>
    <w:rsid w:val="007D3B15"/>
    <w:rsid w:val="007D3E1C"/>
    <w:rsid w:val="007E18BE"/>
    <w:rsid w:val="007E2B17"/>
    <w:rsid w:val="007E6844"/>
    <w:rsid w:val="007E73B3"/>
    <w:rsid w:val="007F02FB"/>
    <w:rsid w:val="007F7AA1"/>
    <w:rsid w:val="00801B3A"/>
    <w:rsid w:val="0080584F"/>
    <w:rsid w:val="00806B53"/>
    <w:rsid w:val="00806F5B"/>
    <w:rsid w:val="008116D0"/>
    <w:rsid w:val="008159A6"/>
    <w:rsid w:val="00831C7C"/>
    <w:rsid w:val="00835BDA"/>
    <w:rsid w:val="0084056F"/>
    <w:rsid w:val="008421F6"/>
    <w:rsid w:val="0084244E"/>
    <w:rsid w:val="0084520B"/>
    <w:rsid w:val="00847770"/>
    <w:rsid w:val="00853F60"/>
    <w:rsid w:val="00861C45"/>
    <w:rsid w:val="008638CD"/>
    <w:rsid w:val="00864913"/>
    <w:rsid w:val="00867554"/>
    <w:rsid w:val="00875BE7"/>
    <w:rsid w:val="00885B8C"/>
    <w:rsid w:val="00891EDB"/>
    <w:rsid w:val="008949ED"/>
    <w:rsid w:val="00895073"/>
    <w:rsid w:val="008A4791"/>
    <w:rsid w:val="008A4D80"/>
    <w:rsid w:val="008B0274"/>
    <w:rsid w:val="008B0F49"/>
    <w:rsid w:val="008B162A"/>
    <w:rsid w:val="008B2AFE"/>
    <w:rsid w:val="008B304B"/>
    <w:rsid w:val="008B54B2"/>
    <w:rsid w:val="008B701E"/>
    <w:rsid w:val="008B7B57"/>
    <w:rsid w:val="008C0DE7"/>
    <w:rsid w:val="008C28B6"/>
    <w:rsid w:val="008C75F3"/>
    <w:rsid w:val="008D3813"/>
    <w:rsid w:val="008D3E5F"/>
    <w:rsid w:val="008D4722"/>
    <w:rsid w:val="008D4A60"/>
    <w:rsid w:val="008D67C2"/>
    <w:rsid w:val="008E1299"/>
    <w:rsid w:val="008E400C"/>
    <w:rsid w:val="008E4E83"/>
    <w:rsid w:val="008E6F32"/>
    <w:rsid w:val="008F0855"/>
    <w:rsid w:val="008F39BD"/>
    <w:rsid w:val="008F558C"/>
    <w:rsid w:val="0090096F"/>
    <w:rsid w:val="00906D82"/>
    <w:rsid w:val="00911851"/>
    <w:rsid w:val="00913CDA"/>
    <w:rsid w:val="00915C70"/>
    <w:rsid w:val="00922440"/>
    <w:rsid w:val="00924240"/>
    <w:rsid w:val="0092445B"/>
    <w:rsid w:val="0092463B"/>
    <w:rsid w:val="00926892"/>
    <w:rsid w:val="009277B5"/>
    <w:rsid w:val="009277EB"/>
    <w:rsid w:val="009327EE"/>
    <w:rsid w:val="009353EB"/>
    <w:rsid w:val="00936289"/>
    <w:rsid w:val="009368FC"/>
    <w:rsid w:val="00936BDB"/>
    <w:rsid w:val="00940774"/>
    <w:rsid w:val="00940C69"/>
    <w:rsid w:val="00942D4E"/>
    <w:rsid w:val="00945335"/>
    <w:rsid w:val="009501EE"/>
    <w:rsid w:val="009544A3"/>
    <w:rsid w:val="009577B8"/>
    <w:rsid w:val="00962647"/>
    <w:rsid w:val="00963383"/>
    <w:rsid w:val="0096411B"/>
    <w:rsid w:val="00965872"/>
    <w:rsid w:val="009672C3"/>
    <w:rsid w:val="009732DB"/>
    <w:rsid w:val="0097632D"/>
    <w:rsid w:val="0097668F"/>
    <w:rsid w:val="00982916"/>
    <w:rsid w:val="00987B22"/>
    <w:rsid w:val="009903E8"/>
    <w:rsid w:val="009959AE"/>
    <w:rsid w:val="009A15CA"/>
    <w:rsid w:val="009A3E07"/>
    <w:rsid w:val="009A70EA"/>
    <w:rsid w:val="009B0616"/>
    <w:rsid w:val="009B0F92"/>
    <w:rsid w:val="009B1A66"/>
    <w:rsid w:val="009B2223"/>
    <w:rsid w:val="009B3323"/>
    <w:rsid w:val="009B33FC"/>
    <w:rsid w:val="009B3B69"/>
    <w:rsid w:val="009B41AF"/>
    <w:rsid w:val="009B6E93"/>
    <w:rsid w:val="009C18C0"/>
    <w:rsid w:val="009C2872"/>
    <w:rsid w:val="009C2A40"/>
    <w:rsid w:val="009C30A3"/>
    <w:rsid w:val="009C5D1B"/>
    <w:rsid w:val="009C6FF4"/>
    <w:rsid w:val="009D3E7C"/>
    <w:rsid w:val="009D4384"/>
    <w:rsid w:val="009D6F2C"/>
    <w:rsid w:val="009D7173"/>
    <w:rsid w:val="009D75CA"/>
    <w:rsid w:val="009E4C23"/>
    <w:rsid w:val="009E6971"/>
    <w:rsid w:val="009F233B"/>
    <w:rsid w:val="009F3603"/>
    <w:rsid w:val="009F65A5"/>
    <w:rsid w:val="009F719C"/>
    <w:rsid w:val="00A04661"/>
    <w:rsid w:val="00A063AD"/>
    <w:rsid w:val="00A06EAF"/>
    <w:rsid w:val="00A11FF9"/>
    <w:rsid w:val="00A23395"/>
    <w:rsid w:val="00A243DF"/>
    <w:rsid w:val="00A335A2"/>
    <w:rsid w:val="00A33D17"/>
    <w:rsid w:val="00A34E7E"/>
    <w:rsid w:val="00A41FBF"/>
    <w:rsid w:val="00A434D7"/>
    <w:rsid w:val="00A44F66"/>
    <w:rsid w:val="00A5249D"/>
    <w:rsid w:val="00A52600"/>
    <w:rsid w:val="00A528B4"/>
    <w:rsid w:val="00A54573"/>
    <w:rsid w:val="00A54BF9"/>
    <w:rsid w:val="00A57F52"/>
    <w:rsid w:val="00A616B8"/>
    <w:rsid w:val="00A62A2A"/>
    <w:rsid w:val="00A63BB1"/>
    <w:rsid w:val="00A65F7E"/>
    <w:rsid w:val="00A70D9B"/>
    <w:rsid w:val="00A7210F"/>
    <w:rsid w:val="00A73B39"/>
    <w:rsid w:val="00A74FAF"/>
    <w:rsid w:val="00A7730A"/>
    <w:rsid w:val="00A80863"/>
    <w:rsid w:val="00A80DFF"/>
    <w:rsid w:val="00A81295"/>
    <w:rsid w:val="00A8155A"/>
    <w:rsid w:val="00A85827"/>
    <w:rsid w:val="00A90A17"/>
    <w:rsid w:val="00A9287D"/>
    <w:rsid w:val="00AA028B"/>
    <w:rsid w:val="00AA1172"/>
    <w:rsid w:val="00AA1631"/>
    <w:rsid w:val="00AA7F90"/>
    <w:rsid w:val="00AB4DEF"/>
    <w:rsid w:val="00AB6192"/>
    <w:rsid w:val="00AB71F2"/>
    <w:rsid w:val="00AC34C2"/>
    <w:rsid w:val="00AC7BBA"/>
    <w:rsid w:val="00AD0D68"/>
    <w:rsid w:val="00AD56DC"/>
    <w:rsid w:val="00AD6E40"/>
    <w:rsid w:val="00AE14FD"/>
    <w:rsid w:val="00AF3BDE"/>
    <w:rsid w:val="00AF4F06"/>
    <w:rsid w:val="00AF62F0"/>
    <w:rsid w:val="00AF67E1"/>
    <w:rsid w:val="00B01109"/>
    <w:rsid w:val="00B02BF4"/>
    <w:rsid w:val="00B05FF6"/>
    <w:rsid w:val="00B078E1"/>
    <w:rsid w:val="00B12EEA"/>
    <w:rsid w:val="00B21AE8"/>
    <w:rsid w:val="00B24AD6"/>
    <w:rsid w:val="00B25B82"/>
    <w:rsid w:val="00B26C93"/>
    <w:rsid w:val="00B2719F"/>
    <w:rsid w:val="00B31D71"/>
    <w:rsid w:val="00B32D24"/>
    <w:rsid w:val="00B33A84"/>
    <w:rsid w:val="00B3486E"/>
    <w:rsid w:val="00B348D7"/>
    <w:rsid w:val="00B35D19"/>
    <w:rsid w:val="00B371E8"/>
    <w:rsid w:val="00B531F3"/>
    <w:rsid w:val="00B54F94"/>
    <w:rsid w:val="00B61741"/>
    <w:rsid w:val="00B6238D"/>
    <w:rsid w:val="00B66010"/>
    <w:rsid w:val="00B71838"/>
    <w:rsid w:val="00B733EC"/>
    <w:rsid w:val="00B74979"/>
    <w:rsid w:val="00B845F3"/>
    <w:rsid w:val="00B84CE7"/>
    <w:rsid w:val="00B87023"/>
    <w:rsid w:val="00B9321F"/>
    <w:rsid w:val="00B93C02"/>
    <w:rsid w:val="00B94349"/>
    <w:rsid w:val="00B96AEC"/>
    <w:rsid w:val="00B97459"/>
    <w:rsid w:val="00BA1016"/>
    <w:rsid w:val="00BA1454"/>
    <w:rsid w:val="00BA212B"/>
    <w:rsid w:val="00BA5C37"/>
    <w:rsid w:val="00BB3028"/>
    <w:rsid w:val="00BB564D"/>
    <w:rsid w:val="00BC2290"/>
    <w:rsid w:val="00BC776F"/>
    <w:rsid w:val="00BD19D1"/>
    <w:rsid w:val="00BD5260"/>
    <w:rsid w:val="00BD7D78"/>
    <w:rsid w:val="00BE0943"/>
    <w:rsid w:val="00BE3E00"/>
    <w:rsid w:val="00BE541A"/>
    <w:rsid w:val="00BE64D2"/>
    <w:rsid w:val="00BF29E7"/>
    <w:rsid w:val="00BF33EF"/>
    <w:rsid w:val="00BF64AB"/>
    <w:rsid w:val="00BF6F8F"/>
    <w:rsid w:val="00C00E34"/>
    <w:rsid w:val="00C03CF0"/>
    <w:rsid w:val="00C06FFE"/>
    <w:rsid w:val="00C076BB"/>
    <w:rsid w:val="00C11844"/>
    <w:rsid w:val="00C15B83"/>
    <w:rsid w:val="00C33F7C"/>
    <w:rsid w:val="00C47932"/>
    <w:rsid w:val="00C5025C"/>
    <w:rsid w:val="00C52862"/>
    <w:rsid w:val="00C53E57"/>
    <w:rsid w:val="00C5488B"/>
    <w:rsid w:val="00C54B1A"/>
    <w:rsid w:val="00C54C0D"/>
    <w:rsid w:val="00C54F38"/>
    <w:rsid w:val="00C57492"/>
    <w:rsid w:val="00C57CD2"/>
    <w:rsid w:val="00C60567"/>
    <w:rsid w:val="00C63ED5"/>
    <w:rsid w:val="00C640B8"/>
    <w:rsid w:val="00C64F10"/>
    <w:rsid w:val="00C650AC"/>
    <w:rsid w:val="00C65BAC"/>
    <w:rsid w:val="00C66180"/>
    <w:rsid w:val="00C67287"/>
    <w:rsid w:val="00C7282E"/>
    <w:rsid w:val="00C74649"/>
    <w:rsid w:val="00C77482"/>
    <w:rsid w:val="00C77BAE"/>
    <w:rsid w:val="00C84583"/>
    <w:rsid w:val="00C927AF"/>
    <w:rsid w:val="00C94FE5"/>
    <w:rsid w:val="00CA1706"/>
    <w:rsid w:val="00CA1B74"/>
    <w:rsid w:val="00CA2264"/>
    <w:rsid w:val="00CA259C"/>
    <w:rsid w:val="00CB0A72"/>
    <w:rsid w:val="00CB2038"/>
    <w:rsid w:val="00CB255C"/>
    <w:rsid w:val="00CB4E38"/>
    <w:rsid w:val="00CC1EF1"/>
    <w:rsid w:val="00CC30EB"/>
    <w:rsid w:val="00CC7168"/>
    <w:rsid w:val="00CD226F"/>
    <w:rsid w:val="00CD6808"/>
    <w:rsid w:val="00CD6B4D"/>
    <w:rsid w:val="00CD6C51"/>
    <w:rsid w:val="00CE1800"/>
    <w:rsid w:val="00CE1B58"/>
    <w:rsid w:val="00CE2F8B"/>
    <w:rsid w:val="00CE47F1"/>
    <w:rsid w:val="00CE5A43"/>
    <w:rsid w:val="00CE68E8"/>
    <w:rsid w:val="00CF30DA"/>
    <w:rsid w:val="00CF656E"/>
    <w:rsid w:val="00CF66EA"/>
    <w:rsid w:val="00CF7AB2"/>
    <w:rsid w:val="00D04C68"/>
    <w:rsid w:val="00D065EE"/>
    <w:rsid w:val="00D15AE7"/>
    <w:rsid w:val="00D15BD6"/>
    <w:rsid w:val="00D20915"/>
    <w:rsid w:val="00D20D16"/>
    <w:rsid w:val="00D20D48"/>
    <w:rsid w:val="00D211A8"/>
    <w:rsid w:val="00D21D2A"/>
    <w:rsid w:val="00D220AD"/>
    <w:rsid w:val="00D2244C"/>
    <w:rsid w:val="00D2302E"/>
    <w:rsid w:val="00D2339B"/>
    <w:rsid w:val="00D247A8"/>
    <w:rsid w:val="00D3034B"/>
    <w:rsid w:val="00D34C96"/>
    <w:rsid w:val="00D44C58"/>
    <w:rsid w:val="00D476DE"/>
    <w:rsid w:val="00D53C5B"/>
    <w:rsid w:val="00D55D00"/>
    <w:rsid w:val="00D60A8E"/>
    <w:rsid w:val="00D621AB"/>
    <w:rsid w:val="00D651D3"/>
    <w:rsid w:val="00D667E3"/>
    <w:rsid w:val="00D7503D"/>
    <w:rsid w:val="00D83367"/>
    <w:rsid w:val="00D83DE8"/>
    <w:rsid w:val="00D86137"/>
    <w:rsid w:val="00D86981"/>
    <w:rsid w:val="00D91241"/>
    <w:rsid w:val="00D9747F"/>
    <w:rsid w:val="00DA37E1"/>
    <w:rsid w:val="00DA552E"/>
    <w:rsid w:val="00DA62CF"/>
    <w:rsid w:val="00DA6CF9"/>
    <w:rsid w:val="00DA75C0"/>
    <w:rsid w:val="00DA7C55"/>
    <w:rsid w:val="00DB12EB"/>
    <w:rsid w:val="00DC2DDC"/>
    <w:rsid w:val="00DC654F"/>
    <w:rsid w:val="00DC7DFF"/>
    <w:rsid w:val="00DD0B32"/>
    <w:rsid w:val="00DD66DB"/>
    <w:rsid w:val="00DE1CB1"/>
    <w:rsid w:val="00DE298E"/>
    <w:rsid w:val="00DE3D8F"/>
    <w:rsid w:val="00DE4A75"/>
    <w:rsid w:val="00DE7C85"/>
    <w:rsid w:val="00DF0A5A"/>
    <w:rsid w:val="00DF3C80"/>
    <w:rsid w:val="00DF3D99"/>
    <w:rsid w:val="00DF5619"/>
    <w:rsid w:val="00DF5B8D"/>
    <w:rsid w:val="00DF78BE"/>
    <w:rsid w:val="00DF7EDA"/>
    <w:rsid w:val="00E000A0"/>
    <w:rsid w:val="00E00DA3"/>
    <w:rsid w:val="00E034DB"/>
    <w:rsid w:val="00E06FD9"/>
    <w:rsid w:val="00E10C12"/>
    <w:rsid w:val="00E12F38"/>
    <w:rsid w:val="00E1332C"/>
    <w:rsid w:val="00E22091"/>
    <w:rsid w:val="00E25A28"/>
    <w:rsid w:val="00E25D72"/>
    <w:rsid w:val="00E30D4E"/>
    <w:rsid w:val="00E327FC"/>
    <w:rsid w:val="00E34BBA"/>
    <w:rsid w:val="00E401AC"/>
    <w:rsid w:val="00E40C66"/>
    <w:rsid w:val="00E44EBA"/>
    <w:rsid w:val="00E47479"/>
    <w:rsid w:val="00E52628"/>
    <w:rsid w:val="00E52912"/>
    <w:rsid w:val="00E5352D"/>
    <w:rsid w:val="00E55DF3"/>
    <w:rsid w:val="00E57D4B"/>
    <w:rsid w:val="00E6049B"/>
    <w:rsid w:val="00E64224"/>
    <w:rsid w:val="00E64B7A"/>
    <w:rsid w:val="00E6702D"/>
    <w:rsid w:val="00E6747F"/>
    <w:rsid w:val="00E724E9"/>
    <w:rsid w:val="00E77046"/>
    <w:rsid w:val="00E8140A"/>
    <w:rsid w:val="00E85395"/>
    <w:rsid w:val="00E9105C"/>
    <w:rsid w:val="00E96EAF"/>
    <w:rsid w:val="00EA159D"/>
    <w:rsid w:val="00EB0118"/>
    <w:rsid w:val="00EB0428"/>
    <w:rsid w:val="00EB4C6A"/>
    <w:rsid w:val="00EB6E22"/>
    <w:rsid w:val="00EB7255"/>
    <w:rsid w:val="00EC0665"/>
    <w:rsid w:val="00EC2884"/>
    <w:rsid w:val="00EC3A43"/>
    <w:rsid w:val="00EC7CDC"/>
    <w:rsid w:val="00ED0081"/>
    <w:rsid w:val="00ED41A6"/>
    <w:rsid w:val="00ED4962"/>
    <w:rsid w:val="00ED665A"/>
    <w:rsid w:val="00EE0477"/>
    <w:rsid w:val="00EE0847"/>
    <w:rsid w:val="00EE4470"/>
    <w:rsid w:val="00EF17D0"/>
    <w:rsid w:val="00EF3F6F"/>
    <w:rsid w:val="00EF404A"/>
    <w:rsid w:val="00F164A2"/>
    <w:rsid w:val="00F168C7"/>
    <w:rsid w:val="00F24228"/>
    <w:rsid w:val="00F24B92"/>
    <w:rsid w:val="00F26E33"/>
    <w:rsid w:val="00F277AF"/>
    <w:rsid w:val="00F305FB"/>
    <w:rsid w:val="00F32508"/>
    <w:rsid w:val="00F32A53"/>
    <w:rsid w:val="00F36756"/>
    <w:rsid w:val="00F407D5"/>
    <w:rsid w:val="00F4182A"/>
    <w:rsid w:val="00F41B54"/>
    <w:rsid w:val="00F4315C"/>
    <w:rsid w:val="00F448EC"/>
    <w:rsid w:val="00F53E51"/>
    <w:rsid w:val="00F616FC"/>
    <w:rsid w:val="00F624AB"/>
    <w:rsid w:val="00F6372D"/>
    <w:rsid w:val="00F7126C"/>
    <w:rsid w:val="00F713F6"/>
    <w:rsid w:val="00F73229"/>
    <w:rsid w:val="00F74F7D"/>
    <w:rsid w:val="00F762D7"/>
    <w:rsid w:val="00F803BE"/>
    <w:rsid w:val="00F86F45"/>
    <w:rsid w:val="00F91C18"/>
    <w:rsid w:val="00FA0557"/>
    <w:rsid w:val="00FA2516"/>
    <w:rsid w:val="00FC3710"/>
    <w:rsid w:val="00FC7746"/>
    <w:rsid w:val="00FD2FFC"/>
    <w:rsid w:val="00FE0148"/>
    <w:rsid w:val="00FE25CE"/>
    <w:rsid w:val="00FE342F"/>
    <w:rsid w:val="00FE405D"/>
    <w:rsid w:val="00FE573D"/>
    <w:rsid w:val="00FE7511"/>
    <w:rsid w:val="00FF1949"/>
    <w:rsid w:val="00FF2BFC"/>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383"/>
  </w:style>
  <w:style w:type="paragraph" w:styleId="1">
    <w:name w:val="heading 1"/>
    <w:basedOn w:val="a"/>
    <w:next w:val="a"/>
    <w:qFormat/>
    <w:rsid w:val="00231383"/>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C7282E"/>
    <w:rPr>
      <w:rFonts w:ascii="Tahoma" w:hAnsi="Tahoma" w:cs="Tahoma"/>
      <w:sz w:val="16"/>
      <w:szCs w:val="16"/>
    </w:rPr>
  </w:style>
  <w:style w:type="character" w:customStyle="1" w:styleId="a4">
    <w:name w:val="Текст выноски Знак"/>
    <w:basedOn w:val="a0"/>
    <w:link w:val="a3"/>
    <w:rsid w:val="00C7282E"/>
    <w:rPr>
      <w:rFonts w:ascii="Tahoma" w:hAnsi="Tahoma" w:cs="Tahoma"/>
      <w:sz w:val="16"/>
      <w:szCs w:val="16"/>
    </w:rPr>
  </w:style>
  <w:style w:type="table" w:styleId="a5">
    <w:name w:val="Table Grid"/>
    <w:basedOn w:val="a1"/>
    <w:uiPriority w:val="59"/>
    <w:rsid w:val="006930C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90A17"/>
    <w:pPr>
      <w:autoSpaceDE w:val="0"/>
      <w:autoSpaceDN w:val="0"/>
      <w:adjustRightInd w:val="0"/>
    </w:pPr>
    <w:rPr>
      <w:rFonts w:ascii="Arial" w:hAnsi="Arial" w:cs="Arial"/>
    </w:rPr>
  </w:style>
  <w:style w:type="paragraph" w:styleId="a6">
    <w:name w:val="List Paragraph"/>
    <w:basedOn w:val="a"/>
    <w:uiPriority w:val="34"/>
    <w:qFormat/>
    <w:rsid w:val="004F59F2"/>
    <w:pPr>
      <w:ind w:left="720"/>
      <w:contextualSpacing/>
    </w:pPr>
  </w:style>
  <w:style w:type="paragraph" w:styleId="a7">
    <w:name w:val="header"/>
    <w:basedOn w:val="a"/>
    <w:link w:val="a8"/>
    <w:uiPriority w:val="99"/>
    <w:rsid w:val="00E6747F"/>
    <w:pPr>
      <w:tabs>
        <w:tab w:val="center" w:pos="4677"/>
        <w:tab w:val="right" w:pos="9355"/>
      </w:tabs>
    </w:pPr>
  </w:style>
  <w:style w:type="character" w:customStyle="1" w:styleId="a8">
    <w:name w:val="Верхний колонтитул Знак"/>
    <w:basedOn w:val="a0"/>
    <w:link w:val="a7"/>
    <w:uiPriority w:val="99"/>
    <w:rsid w:val="00E6747F"/>
  </w:style>
  <w:style w:type="paragraph" w:styleId="a9">
    <w:name w:val="footer"/>
    <w:basedOn w:val="a"/>
    <w:link w:val="aa"/>
    <w:rsid w:val="00E6747F"/>
    <w:pPr>
      <w:tabs>
        <w:tab w:val="center" w:pos="4677"/>
        <w:tab w:val="right" w:pos="9355"/>
      </w:tabs>
    </w:pPr>
  </w:style>
  <w:style w:type="character" w:customStyle="1" w:styleId="aa">
    <w:name w:val="Нижний колонтитул Знак"/>
    <w:basedOn w:val="a0"/>
    <w:link w:val="a9"/>
    <w:rsid w:val="00E6747F"/>
  </w:style>
  <w:style w:type="paragraph" w:customStyle="1" w:styleId="ConsPlusNonformat">
    <w:name w:val="ConsPlusNonformat"/>
    <w:uiPriority w:val="99"/>
    <w:rsid w:val="009C18C0"/>
    <w:pPr>
      <w:autoSpaceDE w:val="0"/>
      <w:autoSpaceDN w:val="0"/>
      <w:adjustRightInd w:val="0"/>
    </w:pPr>
    <w:rPr>
      <w:rFonts w:ascii="Courier New" w:hAnsi="Courier New" w:cs="Courier New"/>
    </w:rPr>
  </w:style>
  <w:style w:type="character" w:styleId="ab">
    <w:name w:val="Hyperlink"/>
    <w:basedOn w:val="a0"/>
    <w:rsid w:val="004804CD"/>
    <w:rPr>
      <w:color w:val="0000FF" w:themeColor="hyperlink"/>
      <w:u w:val="single"/>
    </w:rPr>
  </w:style>
  <w:style w:type="paragraph" w:customStyle="1" w:styleId="Default">
    <w:name w:val="Default"/>
    <w:rsid w:val="005B4188"/>
    <w:pPr>
      <w:autoSpaceDE w:val="0"/>
      <w:autoSpaceDN w:val="0"/>
      <w:adjustRightInd w:val="0"/>
    </w:pPr>
    <w:rPr>
      <w:color w:val="000000"/>
      <w:sz w:val="24"/>
      <w:szCs w:val="24"/>
    </w:rPr>
  </w:style>
  <w:style w:type="paragraph" w:customStyle="1" w:styleId="ConsNonformat">
    <w:name w:val="ConsNonformat"/>
    <w:uiPriority w:val="99"/>
    <w:rsid w:val="006E2ED0"/>
    <w:pPr>
      <w:widowControl w:val="0"/>
      <w:autoSpaceDE w:val="0"/>
      <w:autoSpaceDN w:val="0"/>
      <w:adjustRightInd w:val="0"/>
    </w:pPr>
    <w:rPr>
      <w:rFonts w:ascii="Courier New" w:hAnsi="Courier New" w:cs="Courier New"/>
    </w:rPr>
  </w:style>
  <w:style w:type="paragraph" w:customStyle="1" w:styleId="ConsCell">
    <w:name w:val="ConsCell"/>
    <w:uiPriority w:val="99"/>
    <w:rsid w:val="006E2ED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1383"/>
  </w:style>
  <w:style w:type="paragraph" w:styleId="1">
    <w:name w:val="heading 1"/>
    <w:basedOn w:val="a"/>
    <w:next w:val="a"/>
    <w:qFormat/>
    <w:rsid w:val="00231383"/>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alloon Text"/>
    <w:basedOn w:val="a"/>
    <w:link w:val="a4"/>
    <w:rsid w:val="00C7282E"/>
    <w:rPr>
      <w:rFonts w:ascii="Tahoma" w:hAnsi="Tahoma" w:cs="Tahoma"/>
      <w:sz w:val="16"/>
      <w:szCs w:val="16"/>
    </w:rPr>
  </w:style>
  <w:style w:type="character" w:customStyle="1" w:styleId="a4">
    <w:name w:val="Текст выноски Знак"/>
    <w:basedOn w:val="a0"/>
    <w:link w:val="a3"/>
    <w:rsid w:val="00C7282E"/>
    <w:rPr>
      <w:rFonts w:ascii="Tahoma" w:hAnsi="Tahoma" w:cs="Tahoma"/>
      <w:sz w:val="16"/>
      <w:szCs w:val="16"/>
    </w:rPr>
  </w:style>
  <w:style w:type="table" w:styleId="a5">
    <w:name w:val="Table Grid"/>
    <w:basedOn w:val="a1"/>
    <w:uiPriority w:val="59"/>
    <w:rsid w:val="006930C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90A17"/>
    <w:pPr>
      <w:autoSpaceDE w:val="0"/>
      <w:autoSpaceDN w:val="0"/>
      <w:adjustRightInd w:val="0"/>
    </w:pPr>
    <w:rPr>
      <w:rFonts w:ascii="Arial" w:hAnsi="Arial" w:cs="Arial"/>
    </w:rPr>
  </w:style>
  <w:style w:type="paragraph" w:styleId="a6">
    <w:name w:val="List Paragraph"/>
    <w:basedOn w:val="a"/>
    <w:uiPriority w:val="34"/>
    <w:qFormat/>
    <w:rsid w:val="004F59F2"/>
    <w:pPr>
      <w:ind w:left="720"/>
      <w:contextualSpacing/>
    </w:pPr>
  </w:style>
  <w:style w:type="paragraph" w:styleId="a7">
    <w:name w:val="header"/>
    <w:basedOn w:val="a"/>
    <w:link w:val="a8"/>
    <w:uiPriority w:val="99"/>
    <w:rsid w:val="00E6747F"/>
    <w:pPr>
      <w:tabs>
        <w:tab w:val="center" w:pos="4677"/>
        <w:tab w:val="right" w:pos="9355"/>
      </w:tabs>
    </w:pPr>
  </w:style>
  <w:style w:type="character" w:customStyle="1" w:styleId="a8">
    <w:name w:val="Верхний колонтитул Знак"/>
    <w:basedOn w:val="a0"/>
    <w:link w:val="a7"/>
    <w:uiPriority w:val="99"/>
    <w:rsid w:val="00E6747F"/>
  </w:style>
  <w:style w:type="paragraph" w:styleId="a9">
    <w:name w:val="footer"/>
    <w:basedOn w:val="a"/>
    <w:link w:val="aa"/>
    <w:rsid w:val="00E6747F"/>
    <w:pPr>
      <w:tabs>
        <w:tab w:val="center" w:pos="4677"/>
        <w:tab w:val="right" w:pos="9355"/>
      </w:tabs>
    </w:pPr>
  </w:style>
  <w:style w:type="character" w:customStyle="1" w:styleId="aa">
    <w:name w:val="Нижний колонтитул Знак"/>
    <w:basedOn w:val="a0"/>
    <w:link w:val="a9"/>
    <w:rsid w:val="00E6747F"/>
  </w:style>
  <w:style w:type="paragraph" w:customStyle="1" w:styleId="ConsPlusNonformat">
    <w:name w:val="ConsPlusNonformat"/>
    <w:uiPriority w:val="99"/>
    <w:rsid w:val="009C18C0"/>
    <w:pPr>
      <w:autoSpaceDE w:val="0"/>
      <w:autoSpaceDN w:val="0"/>
      <w:adjustRightInd w:val="0"/>
    </w:pPr>
    <w:rPr>
      <w:rFonts w:ascii="Courier New" w:hAnsi="Courier New" w:cs="Courier New"/>
    </w:rPr>
  </w:style>
  <w:style w:type="character" w:styleId="ab">
    <w:name w:val="Hyperlink"/>
    <w:basedOn w:val="a0"/>
    <w:rsid w:val="004804CD"/>
    <w:rPr>
      <w:color w:val="0000FF" w:themeColor="hyperlink"/>
      <w:u w:val="single"/>
    </w:rPr>
  </w:style>
  <w:style w:type="paragraph" w:customStyle="1" w:styleId="Default">
    <w:name w:val="Default"/>
    <w:rsid w:val="005B4188"/>
    <w:pPr>
      <w:autoSpaceDE w:val="0"/>
      <w:autoSpaceDN w:val="0"/>
      <w:adjustRightInd w:val="0"/>
    </w:pPr>
    <w:rPr>
      <w:color w:val="000000"/>
      <w:sz w:val="24"/>
      <w:szCs w:val="24"/>
    </w:rPr>
  </w:style>
  <w:style w:type="paragraph" w:customStyle="1" w:styleId="ConsNonformat">
    <w:name w:val="ConsNonformat"/>
    <w:uiPriority w:val="99"/>
    <w:rsid w:val="006E2ED0"/>
    <w:pPr>
      <w:widowControl w:val="0"/>
      <w:autoSpaceDE w:val="0"/>
      <w:autoSpaceDN w:val="0"/>
      <w:adjustRightInd w:val="0"/>
    </w:pPr>
    <w:rPr>
      <w:rFonts w:ascii="Courier New" w:hAnsi="Courier New" w:cs="Courier New"/>
    </w:rPr>
  </w:style>
  <w:style w:type="paragraph" w:customStyle="1" w:styleId="ConsCell">
    <w:name w:val="ConsCell"/>
    <w:uiPriority w:val="99"/>
    <w:rsid w:val="006E2ED0"/>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7823">
      <w:bodyDiv w:val="1"/>
      <w:marLeft w:val="0"/>
      <w:marRight w:val="0"/>
      <w:marTop w:val="0"/>
      <w:marBottom w:val="0"/>
      <w:divBdr>
        <w:top w:val="none" w:sz="0" w:space="0" w:color="auto"/>
        <w:left w:val="none" w:sz="0" w:space="0" w:color="auto"/>
        <w:bottom w:val="none" w:sz="0" w:space="0" w:color="auto"/>
        <w:right w:val="none" w:sz="0" w:space="0" w:color="auto"/>
      </w:divBdr>
    </w:div>
    <w:div w:id="1709453048">
      <w:bodyDiv w:val="1"/>
      <w:marLeft w:val="0"/>
      <w:marRight w:val="0"/>
      <w:marTop w:val="0"/>
      <w:marBottom w:val="0"/>
      <w:divBdr>
        <w:top w:val="none" w:sz="0" w:space="0" w:color="auto"/>
        <w:left w:val="none" w:sz="0" w:space="0" w:color="auto"/>
        <w:bottom w:val="none" w:sz="0" w:space="0" w:color="auto"/>
        <w:right w:val="none" w:sz="0" w:space="0" w:color="auto"/>
      </w:divBdr>
    </w:div>
    <w:div w:id="20492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kova_EV\Desktop\&#1076;&#1086;&#1082;&#1091;&#1084;&#1077;&#1085;&#1090;&#1099;\&#1044;&#1077;&#1083;&#1086;&#1087;&#1088;&#1086;&#1080;&#1079;&#1074;&#1086;&#1076;&#1089;&#1090;&#1074;&#1086;\&#1048;&#1079;&#1084;&#1077;&#1085;&#1077;&#1085;&#1080;&#1103;%20&#1074;%20&#1059;&#1089;&#1090;&#1072;&#1074;,%20&#1080;&#1085;&#1089;&#1090;&#1088;&#1091;&#1082;&#1094;&#1080;&#1102;%20&#1087;&#1086;%20&#1076;&#1077;&#1083;&#1086;&#1087;&#1088;&#1086;&#1080;&#1079;&#1074;&#1086;&#1076;&#1089;&#1090;&#1074;&#1091;\&#1052;&#1055;&#1040;%20&#1043;&#1083;&#1072;&#1074;&#1099;\&#1055;&#1086;&#1089;&#1090;&#1072;&#1085;&#1086;&#1074;&#1083;&#1077;&#1085;&#1080;&#1077;%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Администрации.dot</Template>
  <TotalTime>0</TotalTime>
  <Pages>2</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Большаков Анатолий Павлович</cp:lastModifiedBy>
  <cp:revision>2</cp:revision>
  <cp:lastPrinted>2022-11-10T05:01:00Z</cp:lastPrinted>
  <dcterms:created xsi:type="dcterms:W3CDTF">2022-11-30T10:07:00Z</dcterms:created>
  <dcterms:modified xsi:type="dcterms:W3CDTF">2022-11-30T10:07:00Z</dcterms:modified>
</cp:coreProperties>
</file>